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17" w:rsidRDefault="00601A17" w:rsidP="00C36615">
      <w:pPr>
        <w:jc w:val="center"/>
      </w:pPr>
      <w:r>
        <w:t>Отчет МКОУ Белоярской ООШ №24</w:t>
      </w:r>
    </w:p>
    <w:p w:rsidR="007E56CF" w:rsidRDefault="00601A17" w:rsidP="00C36615">
      <w:pPr>
        <w:jc w:val="center"/>
        <w:rPr>
          <w:rFonts w:ascii="Calibri" w:eastAsia="Calibri" w:hAnsi="Calibri" w:cs="Times New Roman"/>
        </w:rPr>
      </w:pPr>
      <w:r w:rsidRPr="00601A17">
        <w:rPr>
          <w:rFonts w:ascii="Calibri" w:eastAsia="Calibri" w:hAnsi="Calibri" w:cs="Times New Roman"/>
        </w:rPr>
        <w:t>«Неделю здорового питания» с 05.12 по 09.12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6236"/>
        <w:gridCol w:w="2135"/>
      </w:tblGrid>
      <w:tr w:rsidR="00C36615" w:rsidTr="00C36615">
        <w:trPr>
          <w:trHeight w:val="264"/>
        </w:trPr>
        <w:tc>
          <w:tcPr>
            <w:tcW w:w="818" w:type="dxa"/>
          </w:tcPr>
          <w:p w:rsidR="00C36615" w:rsidRDefault="00C36615" w:rsidP="003D782B">
            <w:r>
              <w:t>№</w:t>
            </w:r>
          </w:p>
        </w:tc>
        <w:tc>
          <w:tcPr>
            <w:tcW w:w="6236" w:type="dxa"/>
          </w:tcPr>
          <w:p w:rsidR="00C36615" w:rsidRDefault="00C36615" w:rsidP="003D782B">
            <w:r>
              <w:t>Мероприятие</w:t>
            </w:r>
          </w:p>
        </w:tc>
        <w:tc>
          <w:tcPr>
            <w:tcW w:w="2135" w:type="dxa"/>
          </w:tcPr>
          <w:p w:rsidR="00C36615" w:rsidRDefault="00C36615" w:rsidP="003D782B">
            <w:r>
              <w:t>Дата</w:t>
            </w:r>
          </w:p>
        </w:tc>
      </w:tr>
      <w:tr w:rsidR="00C36615" w:rsidTr="00C36615">
        <w:trPr>
          <w:trHeight w:val="514"/>
        </w:trPr>
        <w:tc>
          <w:tcPr>
            <w:tcW w:w="818" w:type="dxa"/>
          </w:tcPr>
          <w:p w:rsidR="00C36615" w:rsidRDefault="00C36615" w:rsidP="00C36615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6236" w:type="dxa"/>
          </w:tcPr>
          <w:p w:rsidR="00C36615" w:rsidRDefault="00C36615" w:rsidP="003D782B">
            <w:r>
              <w:t>Оформление информации на стенде «Недели</w:t>
            </w:r>
            <w:r w:rsidRPr="00601A17">
              <w:t xml:space="preserve"> здорового питания»</w:t>
            </w:r>
          </w:p>
        </w:tc>
        <w:tc>
          <w:tcPr>
            <w:tcW w:w="2135" w:type="dxa"/>
          </w:tcPr>
          <w:p w:rsidR="00C36615" w:rsidRDefault="00C36615" w:rsidP="003D782B">
            <w:r w:rsidRPr="00601A17">
              <w:rPr>
                <w:rFonts w:ascii="Calibri" w:eastAsia="Calibri" w:hAnsi="Calibri" w:cs="Times New Roman"/>
              </w:rPr>
              <w:t xml:space="preserve">05.12 по 09.12 2022  </w:t>
            </w:r>
          </w:p>
        </w:tc>
      </w:tr>
      <w:tr w:rsidR="00C36615" w:rsidTr="00C36615">
        <w:trPr>
          <w:trHeight w:val="1587"/>
        </w:trPr>
        <w:tc>
          <w:tcPr>
            <w:tcW w:w="818" w:type="dxa"/>
          </w:tcPr>
          <w:p w:rsidR="00C36615" w:rsidRDefault="00C36615" w:rsidP="00C36615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6236" w:type="dxa"/>
          </w:tcPr>
          <w:p w:rsidR="00C36615" w:rsidRDefault="00C36615" w:rsidP="003D782B">
            <w:r>
              <w:t>Проведение классных часов:</w:t>
            </w:r>
          </w:p>
          <w:p w:rsidR="00C36615" w:rsidRDefault="00C36615" w:rsidP="003D782B">
            <w:r>
              <w:t>«Овощи и фрукты-незаменимые продукты!»</w:t>
            </w:r>
          </w:p>
          <w:p w:rsidR="00C36615" w:rsidRDefault="00C36615" w:rsidP="003D782B">
            <w:r>
              <w:t>«Какие продукты и блюда не должны присутствовать на твоем столе? «</w:t>
            </w:r>
          </w:p>
          <w:p w:rsidR="00C36615" w:rsidRDefault="00C36615" w:rsidP="003D782B">
            <w:r>
              <w:t>«Что такое здоровое питание?»</w:t>
            </w:r>
          </w:p>
        </w:tc>
        <w:tc>
          <w:tcPr>
            <w:tcW w:w="2135" w:type="dxa"/>
          </w:tcPr>
          <w:p w:rsidR="00C36615" w:rsidRDefault="00C36615" w:rsidP="003D782B">
            <w:r>
              <w:t>08.12.2022</w:t>
            </w:r>
          </w:p>
          <w:p w:rsidR="00C36615" w:rsidRDefault="00C36615" w:rsidP="003D782B">
            <w:r>
              <w:t>09.12.2022</w:t>
            </w:r>
          </w:p>
        </w:tc>
      </w:tr>
      <w:tr w:rsidR="00C36615" w:rsidTr="00C36615">
        <w:trPr>
          <w:trHeight w:val="1307"/>
        </w:trPr>
        <w:tc>
          <w:tcPr>
            <w:tcW w:w="818" w:type="dxa"/>
          </w:tcPr>
          <w:p w:rsidR="00C36615" w:rsidRDefault="00C36615" w:rsidP="00C36615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6236" w:type="dxa"/>
          </w:tcPr>
          <w:p w:rsidR="00C36615" w:rsidRDefault="00C36615" w:rsidP="003D782B">
            <w:r>
              <w:t xml:space="preserve">Родительский онлайн-лекторий по теме </w:t>
            </w:r>
          </w:p>
          <w:p w:rsidR="00C36615" w:rsidRDefault="00C36615" w:rsidP="003D782B">
            <w:r>
              <w:t>«Витамины и минеральные вещества: секреты для детей, мечтающих о большом будущем! Витаминная и минеральная азбука».</w:t>
            </w:r>
          </w:p>
        </w:tc>
        <w:tc>
          <w:tcPr>
            <w:tcW w:w="2135" w:type="dxa"/>
          </w:tcPr>
          <w:p w:rsidR="00C36615" w:rsidRDefault="00C36615" w:rsidP="003D782B">
            <w:r>
              <w:t>06.12.2022</w:t>
            </w:r>
          </w:p>
        </w:tc>
      </w:tr>
      <w:tr w:rsidR="00C36615" w:rsidTr="00C36615">
        <w:trPr>
          <w:trHeight w:val="514"/>
        </w:trPr>
        <w:tc>
          <w:tcPr>
            <w:tcW w:w="818" w:type="dxa"/>
          </w:tcPr>
          <w:p w:rsidR="00C36615" w:rsidRDefault="00C36615" w:rsidP="00C36615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6236" w:type="dxa"/>
          </w:tcPr>
          <w:p w:rsidR="00C36615" w:rsidRDefault="00C36615" w:rsidP="003D782B">
            <w:r>
              <w:t xml:space="preserve">Распространение брошюр </w:t>
            </w:r>
          </w:p>
          <w:p w:rsidR="00C36615" w:rsidRDefault="00C36615" w:rsidP="003D782B">
            <w:r>
              <w:t xml:space="preserve"> «Что такое здоровое питание?»</w:t>
            </w:r>
          </w:p>
        </w:tc>
        <w:tc>
          <w:tcPr>
            <w:tcW w:w="2135" w:type="dxa"/>
          </w:tcPr>
          <w:p w:rsidR="00C36615" w:rsidRDefault="00C36615" w:rsidP="003D782B">
            <w:r>
              <w:t>06.12.2022</w:t>
            </w:r>
          </w:p>
        </w:tc>
      </w:tr>
      <w:tr w:rsidR="00C36615" w:rsidTr="00C36615">
        <w:trPr>
          <w:trHeight w:val="793"/>
        </w:trPr>
        <w:tc>
          <w:tcPr>
            <w:tcW w:w="818" w:type="dxa"/>
          </w:tcPr>
          <w:p w:rsidR="00C36615" w:rsidRDefault="00C36615" w:rsidP="00C36615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6236" w:type="dxa"/>
          </w:tcPr>
          <w:p w:rsidR="00C36615" w:rsidRDefault="00C36615" w:rsidP="003D782B">
            <w:r>
              <w:t>Проведение акции</w:t>
            </w:r>
          </w:p>
          <w:p w:rsidR="00C36615" w:rsidRDefault="00C36615" w:rsidP="00C36615">
            <w:r>
              <w:t>«Секрет чистых рук»</w:t>
            </w:r>
          </w:p>
          <w:p w:rsidR="00C36615" w:rsidRDefault="00C36615" w:rsidP="003D782B"/>
        </w:tc>
        <w:tc>
          <w:tcPr>
            <w:tcW w:w="2135" w:type="dxa"/>
          </w:tcPr>
          <w:p w:rsidR="00C36615" w:rsidRDefault="00C36615" w:rsidP="003D782B">
            <w:r>
              <w:t>09.12.2022</w:t>
            </w:r>
          </w:p>
        </w:tc>
      </w:tr>
      <w:tr w:rsidR="004943B9" w:rsidTr="00C36615">
        <w:trPr>
          <w:trHeight w:val="793"/>
        </w:trPr>
        <w:tc>
          <w:tcPr>
            <w:tcW w:w="818" w:type="dxa"/>
          </w:tcPr>
          <w:p w:rsidR="004943B9" w:rsidRDefault="004943B9" w:rsidP="00C36615">
            <w:pPr>
              <w:pStyle w:val="ab"/>
              <w:numPr>
                <w:ilvl w:val="0"/>
                <w:numId w:val="2"/>
              </w:numPr>
            </w:pPr>
          </w:p>
        </w:tc>
        <w:tc>
          <w:tcPr>
            <w:tcW w:w="6236" w:type="dxa"/>
          </w:tcPr>
          <w:p w:rsidR="004943B9" w:rsidRDefault="004943B9" w:rsidP="003D782B">
            <w:r>
              <w:t>Родительский контроль за организацией школьного питания (декабрь)</w:t>
            </w:r>
          </w:p>
        </w:tc>
        <w:tc>
          <w:tcPr>
            <w:tcW w:w="2135" w:type="dxa"/>
          </w:tcPr>
          <w:p w:rsidR="004943B9" w:rsidRDefault="004943B9" w:rsidP="003D782B">
            <w:r>
              <w:t>08.12.2022</w:t>
            </w:r>
            <w:bookmarkStart w:id="0" w:name="_GoBack"/>
            <w:bookmarkEnd w:id="0"/>
          </w:p>
        </w:tc>
      </w:tr>
    </w:tbl>
    <w:p w:rsidR="00601A17" w:rsidRPr="003D782B" w:rsidRDefault="00601A17" w:rsidP="003D782B"/>
    <w:sectPr w:rsidR="00601A17" w:rsidRPr="003D782B" w:rsidSect="00601A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CE" w:rsidRDefault="00E40DCE" w:rsidP="00DD3BE1">
      <w:pPr>
        <w:spacing w:after="0" w:line="240" w:lineRule="auto"/>
      </w:pPr>
      <w:r>
        <w:separator/>
      </w:r>
    </w:p>
  </w:endnote>
  <w:endnote w:type="continuationSeparator" w:id="0">
    <w:p w:rsidR="00E40DCE" w:rsidRDefault="00E40DCE" w:rsidP="00DD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CE" w:rsidRDefault="00E40DCE" w:rsidP="00DD3BE1">
      <w:pPr>
        <w:spacing w:after="0" w:line="240" w:lineRule="auto"/>
      </w:pPr>
      <w:r>
        <w:separator/>
      </w:r>
    </w:p>
  </w:footnote>
  <w:footnote w:type="continuationSeparator" w:id="0">
    <w:p w:rsidR="00E40DCE" w:rsidRDefault="00E40DCE" w:rsidP="00DD3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802"/>
    <w:multiLevelType w:val="hybridMultilevel"/>
    <w:tmpl w:val="828E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B5A87"/>
    <w:multiLevelType w:val="hybridMultilevel"/>
    <w:tmpl w:val="7334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8C"/>
    <w:rsid w:val="000142F9"/>
    <w:rsid w:val="00042E85"/>
    <w:rsid w:val="00094B05"/>
    <w:rsid w:val="000B5561"/>
    <w:rsid w:val="001662E8"/>
    <w:rsid w:val="001A1A23"/>
    <w:rsid w:val="001C22BC"/>
    <w:rsid w:val="001E1E59"/>
    <w:rsid w:val="001E73BE"/>
    <w:rsid w:val="0022119F"/>
    <w:rsid w:val="002251EF"/>
    <w:rsid w:val="002320F4"/>
    <w:rsid w:val="0023363A"/>
    <w:rsid w:val="002636E0"/>
    <w:rsid w:val="002947CF"/>
    <w:rsid w:val="002E5F7C"/>
    <w:rsid w:val="002F2322"/>
    <w:rsid w:val="00313DC8"/>
    <w:rsid w:val="00352159"/>
    <w:rsid w:val="003C438D"/>
    <w:rsid w:val="003D1725"/>
    <w:rsid w:val="003D782B"/>
    <w:rsid w:val="003E0995"/>
    <w:rsid w:val="0040124D"/>
    <w:rsid w:val="00464404"/>
    <w:rsid w:val="00465F2E"/>
    <w:rsid w:val="004943B9"/>
    <w:rsid w:val="004D5B97"/>
    <w:rsid w:val="005F11BB"/>
    <w:rsid w:val="00601A17"/>
    <w:rsid w:val="006417A1"/>
    <w:rsid w:val="006679F3"/>
    <w:rsid w:val="006B47E2"/>
    <w:rsid w:val="006E1529"/>
    <w:rsid w:val="00701F47"/>
    <w:rsid w:val="00764438"/>
    <w:rsid w:val="007E56CF"/>
    <w:rsid w:val="0082219D"/>
    <w:rsid w:val="00831329"/>
    <w:rsid w:val="0086521A"/>
    <w:rsid w:val="008C45FB"/>
    <w:rsid w:val="00930EB9"/>
    <w:rsid w:val="009533D5"/>
    <w:rsid w:val="009D2A86"/>
    <w:rsid w:val="009E798C"/>
    <w:rsid w:val="00A179BE"/>
    <w:rsid w:val="00A825E0"/>
    <w:rsid w:val="00AA04A6"/>
    <w:rsid w:val="00AA48AA"/>
    <w:rsid w:val="00B01D76"/>
    <w:rsid w:val="00B1318F"/>
    <w:rsid w:val="00B6796A"/>
    <w:rsid w:val="00C32505"/>
    <w:rsid w:val="00C36615"/>
    <w:rsid w:val="00CB1FC7"/>
    <w:rsid w:val="00CD3C84"/>
    <w:rsid w:val="00CE0309"/>
    <w:rsid w:val="00D02394"/>
    <w:rsid w:val="00DC4001"/>
    <w:rsid w:val="00DD3BE1"/>
    <w:rsid w:val="00DD62EF"/>
    <w:rsid w:val="00E0255A"/>
    <w:rsid w:val="00E40DCE"/>
    <w:rsid w:val="00E96181"/>
    <w:rsid w:val="00EA474E"/>
    <w:rsid w:val="00EA621B"/>
    <w:rsid w:val="00EB0D0D"/>
    <w:rsid w:val="00F02471"/>
    <w:rsid w:val="00F24AFC"/>
    <w:rsid w:val="00F84CA0"/>
    <w:rsid w:val="00FB3501"/>
    <w:rsid w:val="00FD135C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F3015-76CB-4314-9AA1-28670D9E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3E0995"/>
    <w:pPr>
      <w:tabs>
        <w:tab w:val="left" w:pos="708"/>
      </w:tabs>
      <w:suppressAutoHyphens/>
    </w:pPr>
    <w:rPr>
      <w:rFonts w:ascii="Calibri" w:eastAsia="Lucida Sans Unicode" w:hAnsi="Calibri"/>
    </w:rPr>
  </w:style>
  <w:style w:type="paragraph" w:styleId="a5">
    <w:name w:val="Balloon Text"/>
    <w:basedOn w:val="a"/>
    <w:link w:val="a6"/>
    <w:uiPriority w:val="99"/>
    <w:semiHidden/>
    <w:unhideWhenUsed/>
    <w:rsid w:val="0029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3BE1"/>
  </w:style>
  <w:style w:type="paragraph" w:styleId="a9">
    <w:name w:val="footer"/>
    <w:basedOn w:val="a"/>
    <w:link w:val="aa"/>
    <w:uiPriority w:val="99"/>
    <w:unhideWhenUsed/>
    <w:rsid w:val="00DD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3BE1"/>
  </w:style>
  <w:style w:type="paragraph" w:styleId="ab">
    <w:name w:val="List Paragraph"/>
    <w:basedOn w:val="a"/>
    <w:uiPriority w:val="34"/>
    <w:qFormat/>
    <w:rsid w:val="00F8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09D0-5BD6-484E-83CC-FB6DA718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sh24b</cp:lastModifiedBy>
  <cp:revision>28</cp:revision>
  <cp:lastPrinted>2022-02-14T05:43:00Z</cp:lastPrinted>
  <dcterms:created xsi:type="dcterms:W3CDTF">2014-08-26T02:37:00Z</dcterms:created>
  <dcterms:modified xsi:type="dcterms:W3CDTF">2022-12-14T07:46:00Z</dcterms:modified>
</cp:coreProperties>
</file>